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491A" w14:textId="77777777" w:rsidR="00B62961" w:rsidRDefault="0096336A" w:rsidP="0096336A">
      <w:pPr>
        <w:pStyle w:val="Titel"/>
        <w:rPr>
          <w:b/>
          <w:bCs/>
        </w:rPr>
      </w:pPr>
      <w:r w:rsidRPr="0096336A">
        <w:rPr>
          <w:b/>
          <w:bCs/>
        </w:rPr>
        <w:t>Uit dienst, maar moet toch weer in dienst?</w:t>
      </w:r>
      <w:r>
        <w:rPr>
          <w:b/>
          <w:bCs/>
        </w:rPr>
        <w:t xml:space="preserve"> (11032020)</w:t>
      </w:r>
    </w:p>
    <w:p w14:paraId="1C9155E5" w14:textId="77777777" w:rsidR="0096336A" w:rsidRDefault="0096336A" w:rsidP="0096336A"/>
    <w:p w14:paraId="0E98F7CE" w14:textId="77777777" w:rsidR="0096336A" w:rsidRDefault="0096336A" w:rsidP="0096336A">
      <w:r>
        <w:t>Ga n</w:t>
      </w:r>
      <w:bookmarkStart w:id="0" w:name="_GoBack"/>
      <w:bookmarkEnd w:id="0"/>
      <w:r>
        <w:t>aar de betreffende werknemer en druk op de knop “Uit Dienst”</w:t>
      </w:r>
    </w:p>
    <w:p w14:paraId="1D674380" w14:textId="77777777" w:rsidR="0096336A" w:rsidRDefault="0096336A" w:rsidP="0096336A">
      <w:r>
        <w:rPr>
          <w:noProof/>
        </w:rPr>
        <w:drawing>
          <wp:inline distT="0" distB="0" distL="0" distR="0" wp14:anchorId="42D116CA" wp14:editId="6A640D09">
            <wp:extent cx="5760720" cy="26200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538AE" w14:textId="77777777" w:rsidR="0096336A" w:rsidRDefault="0096336A" w:rsidP="0096336A"/>
    <w:p w14:paraId="00AC2103" w14:textId="77777777" w:rsidR="0096336A" w:rsidRDefault="0096336A" w:rsidP="0096336A">
      <w:r>
        <w:t>Ongeacht of er nu wel of niet een koppeling aanstaat, kunnen beide velden weer worden leeggemaakt, gevolg de werknemer is dan weer “In dienst”.</w:t>
      </w:r>
    </w:p>
    <w:p w14:paraId="667B3399" w14:textId="77777777" w:rsidR="0096336A" w:rsidRDefault="0096336A" w:rsidP="0096336A">
      <w:r>
        <w:rPr>
          <w:noProof/>
        </w:rPr>
        <w:drawing>
          <wp:inline distT="0" distB="0" distL="0" distR="0" wp14:anchorId="1B550151" wp14:editId="27203B3F">
            <wp:extent cx="5760720" cy="277304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767AD" w14:textId="77777777" w:rsidR="0096336A" w:rsidRPr="0096336A" w:rsidRDefault="0096336A" w:rsidP="0096336A"/>
    <w:sectPr w:rsidR="0096336A" w:rsidRPr="0096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A"/>
    <w:rsid w:val="001528D7"/>
    <w:rsid w:val="001A5514"/>
    <w:rsid w:val="009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8F1"/>
  <w15:chartTrackingRefBased/>
  <w15:docId w15:val="{5DAC24A5-0B25-4072-A50A-659034AB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63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33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van Dalen</dc:creator>
  <cp:keywords/>
  <dc:description/>
  <cp:lastModifiedBy>GJ van Dalen</cp:lastModifiedBy>
  <cp:revision>2</cp:revision>
  <dcterms:created xsi:type="dcterms:W3CDTF">2020-03-11T15:25:00Z</dcterms:created>
  <dcterms:modified xsi:type="dcterms:W3CDTF">2020-03-11T15:25:00Z</dcterms:modified>
</cp:coreProperties>
</file>